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837" w:rsidRDefault="00482ED1" w:rsidP="00482ED1">
      <w:pPr>
        <w:jc w:val="center"/>
        <w:rPr>
          <w:rFonts w:ascii="Comic Sans MS" w:hAnsi="Comic Sans MS"/>
          <w:sz w:val="28"/>
          <w:szCs w:val="28"/>
        </w:rPr>
      </w:pPr>
      <w:r w:rsidRPr="00482ED1">
        <w:rPr>
          <w:rFonts w:ascii="Comic Sans MS" w:hAnsi="Comic Sans MS"/>
          <w:sz w:val="28"/>
          <w:szCs w:val="28"/>
        </w:rPr>
        <w:t>CENTER RULES</w:t>
      </w:r>
    </w:p>
    <w:p w:rsidR="00482ED1" w:rsidRPr="00482ED1" w:rsidRDefault="00482ED1" w:rsidP="00482ED1">
      <w:pPr>
        <w:numPr>
          <w:ilvl w:val="0"/>
          <w:numId w:val="1"/>
        </w:numPr>
        <w:shd w:val="clear" w:color="auto" w:fill="FFFFFF"/>
        <w:spacing w:before="100" w:beforeAutospacing="1" w:after="240" w:line="345" w:lineRule="atLeast"/>
        <w:rPr>
          <w:rFonts w:ascii="Comic Sans MS" w:eastAsia="Times New Roman" w:hAnsi="Comic Sans MS" w:cs="Arial"/>
          <w:sz w:val="24"/>
          <w:szCs w:val="24"/>
        </w:rPr>
      </w:pPr>
      <w:r w:rsidRPr="00482ED1">
        <w:rPr>
          <w:rFonts w:ascii="Comic Sans MS" w:eastAsia="Times New Roman" w:hAnsi="Comic Sans MS" w:cs="Arial"/>
          <w:b/>
          <w:bCs/>
          <w:sz w:val="24"/>
          <w:szCs w:val="24"/>
        </w:rPr>
        <w:t xml:space="preserve">Do your very best work. </w:t>
      </w:r>
    </w:p>
    <w:p w:rsidR="00482ED1" w:rsidRPr="00482ED1" w:rsidRDefault="00482ED1" w:rsidP="00482ED1">
      <w:pPr>
        <w:numPr>
          <w:ilvl w:val="0"/>
          <w:numId w:val="1"/>
        </w:numPr>
        <w:shd w:val="clear" w:color="auto" w:fill="FFFFFF"/>
        <w:spacing w:before="100" w:beforeAutospacing="1" w:after="240" w:line="345" w:lineRule="atLeast"/>
        <w:rPr>
          <w:rFonts w:ascii="Comic Sans MS" w:eastAsia="Times New Roman" w:hAnsi="Comic Sans MS" w:cs="Arial"/>
          <w:sz w:val="24"/>
          <w:szCs w:val="24"/>
        </w:rPr>
      </w:pPr>
      <w:r w:rsidRPr="00482ED1">
        <w:rPr>
          <w:rFonts w:ascii="Comic Sans MS" w:eastAsia="Times New Roman" w:hAnsi="Comic Sans MS" w:cs="Arial"/>
          <w:b/>
          <w:bCs/>
          <w:sz w:val="24"/>
          <w:szCs w:val="24"/>
        </w:rPr>
        <w:t xml:space="preserve">Use your quiet, inside voice. </w:t>
      </w:r>
    </w:p>
    <w:p w:rsidR="00482ED1" w:rsidRPr="00482ED1" w:rsidRDefault="00482ED1" w:rsidP="00482ED1">
      <w:pPr>
        <w:numPr>
          <w:ilvl w:val="0"/>
          <w:numId w:val="1"/>
        </w:numPr>
        <w:shd w:val="clear" w:color="auto" w:fill="FFFFFF"/>
        <w:spacing w:before="100" w:beforeAutospacing="1" w:after="240" w:line="345" w:lineRule="atLeast"/>
        <w:rPr>
          <w:rFonts w:ascii="Comic Sans MS" w:eastAsia="Times New Roman" w:hAnsi="Comic Sans MS" w:cs="Arial"/>
          <w:sz w:val="24"/>
          <w:szCs w:val="24"/>
        </w:rPr>
      </w:pPr>
      <w:r w:rsidRPr="00482ED1">
        <w:rPr>
          <w:rFonts w:ascii="Comic Sans MS" w:eastAsia="Times New Roman" w:hAnsi="Comic Sans MS" w:cs="Arial"/>
          <w:b/>
          <w:bCs/>
          <w:sz w:val="24"/>
          <w:szCs w:val="24"/>
        </w:rPr>
        <w:t xml:space="preserve">Share the mouse with your classmates, allowing everyone to have equal "mouse time." </w:t>
      </w:r>
    </w:p>
    <w:p w:rsidR="00482ED1" w:rsidRPr="00482ED1" w:rsidRDefault="00482ED1" w:rsidP="00482ED1">
      <w:pPr>
        <w:numPr>
          <w:ilvl w:val="0"/>
          <w:numId w:val="1"/>
        </w:numPr>
        <w:shd w:val="clear" w:color="auto" w:fill="FFFFFF"/>
        <w:spacing w:before="100" w:beforeAutospacing="1" w:after="240" w:line="345" w:lineRule="atLeast"/>
        <w:rPr>
          <w:rFonts w:ascii="Comic Sans MS" w:eastAsia="Times New Roman" w:hAnsi="Comic Sans MS" w:cs="Arial"/>
          <w:sz w:val="24"/>
          <w:szCs w:val="24"/>
        </w:rPr>
      </w:pPr>
      <w:r w:rsidRPr="00482ED1">
        <w:rPr>
          <w:rFonts w:ascii="Comic Sans MS" w:eastAsia="Times New Roman" w:hAnsi="Comic Sans MS" w:cs="Arial"/>
          <w:b/>
          <w:bCs/>
          <w:sz w:val="24"/>
          <w:szCs w:val="24"/>
        </w:rPr>
        <w:t xml:space="preserve">If you get up to retrieve materials, be courteous of others and don't disturb other groups. </w:t>
      </w:r>
    </w:p>
    <w:p w:rsidR="00482ED1" w:rsidRPr="00482ED1" w:rsidRDefault="00482ED1" w:rsidP="00482ED1">
      <w:pPr>
        <w:numPr>
          <w:ilvl w:val="0"/>
          <w:numId w:val="1"/>
        </w:numPr>
        <w:shd w:val="clear" w:color="auto" w:fill="FFFFFF"/>
        <w:spacing w:before="100" w:beforeAutospacing="1" w:after="240" w:line="345" w:lineRule="atLeast"/>
        <w:rPr>
          <w:rFonts w:ascii="Comic Sans MS" w:eastAsia="Times New Roman" w:hAnsi="Comic Sans MS" w:cs="Arial"/>
          <w:sz w:val="24"/>
          <w:szCs w:val="24"/>
        </w:rPr>
      </w:pPr>
      <w:r w:rsidRPr="00482ED1">
        <w:rPr>
          <w:rFonts w:ascii="Comic Sans MS" w:eastAsia="Times New Roman" w:hAnsi="Comic Sans MS" w:cs="Arial"/>
          <w:b/>
          <w:bCs/>
          <w:sz w:val="24"/>
          <w:szCs w:val="24"/>
        </w:rPr>
        <w:t xml:space="preserve">If you have a question, ask everyone in your group before you ask an adult. </w:t>
      </w:r>
    </w:p>
    <w:p w:rsidR="00482ED1" w:rsidRPr="00482ED1" w:rsidRDefault="00482ED1" w:rsidP="00482ED1">
      <w:pPr>
        <w:numPr>
          <w:ilvl w:val="0"/>
          <w:numId w:val="1"/>
        </w:numPr>
        <w:shd w:val="clear" w:color="auto" w:fill="FFFFFF"/>
        <w:spacing w:before="100" w:beforeAutospacing="1" w:after="240" w:line="345" w:lineRule="atLeast"/>
        <w:rPr>
          <w:rFonts w:ascii="Comic Sans MS" w:eastAsia="Times New Roman" w:hAnsi="Comic Sans MS" w:cs="Arial"/>
          <w:sz w:val="24"/>
          <w:szCs w:val="24"/>
        </w:rPr>
      </w:pPr>
      <w:r w:rsidRPr="00482ED1">
        <w:rPr>
          <w:rFonts w:ascii="Comic Sans MS" w:eastAsia="Times New Roman" w:hAnsi="Comic Sans MS" w:cs="Arial"/>
          <w:b/>
          <w:bCs/>
          <w:sz w:val="24"/>
          <w:szCs w:val="24"/>
        </w:rPr>
        <w:t xml:space="preserve">When you complete your work, find something quiet to do at the center or in your seat. </w:t>
      </w:r>
    </w:p>
    <w:p w:rsidR="00482ED1" w:rsidRPr="00482ED1" w:rsidRDefault="00482ED1" w:rsidP="00482ED1">
      <w:pPr>
        <w:numPr>
          <w:ilvl w:val="0"/>
          <w:numId w:val="1"/>
        </w:numPr>
        <w:shd w:val="clear" w:color="auto" w:fill="FFFFFF"/>
        <w:spacing w:before="100" w:beforeAutospacing="1" w:after="240" w:line="345" w:lineRule="atLeast"/>
        <w:rPr>
          <w:rFonts w:ascii="Comic Sans MS" w:eastAsia="Times New Roman" w:hAnsi="Comic Sans MS" w:cs="Arial"/>
          <w:sz w:val="24"/>
          <w:szCs w:val="24"/>
        </w:rPr>
      </w:pPr>
      <w:r w:rsidRPr="00482ED1">
        <w:rPr>
          <w:rFonts w:ascii="Comic Sans MS" w:eastAsia="Times New Roman" w:hAnsi="Comic Sans MS" w:cs="Arial"/>
          <w:b/>
          <w:bCs/>
          <w:sz w:val="24"/>
          <w:szCs w:val="24"/>
        </w:rPr>
        <w:t xml:space="preserve">If we rotate centers, quietly walk straight to your next center and start your work. </w:t>
      </w:r>
    </w:p>
    <w:p w:rsidR="00482ED1" w:rsidRPr="00482ED1" w:rsidRDefault="00482ED1" w:rsidP="00482ED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45" w:lineRule="atLeast"/>
        <w:rPr>
          <w:rFonts w:ascii="Comic Sans MS" w:eastAsia="Times New Roman" w:hAnsi="Comic Sans MS" w:cs="Arial"/>
          <w:sz w:val="24"/>
          <w:szCs w:val="24"/>
        </w:rPr>
      </w:pPr>
      <w:r w:rsidRPr="00482ED1">
        <w:rPr>
          <w:rFonts w:ascii="Comic Sans MS" w:eastAsia="Times New Roman" w:hAnsi="Comic Sans MS" w:cs="Arial"/>
          <w:b/>
          <w:bCs/>
          <w:sz w:val="24"/>
          <w:szCs w:val="24"/>
        </w:rPr>
        <w:t xml:space="preserve">The number one priority is to complete the assignment at each center before finding other activities to do (i.e., surfing the Web, graphics programs, etc.). </w:t>
      </w:r>
    </w:p>
    <w:p w:rsidR="00482ED1" w:rsidRDefault="00482ED1" w:rsidP="00482ED1">
      <w:pPr>
        <w:shd w:val="clear" w:color="auto" w:fill="FFFFFF"/>
        <w:spacing w:before="100" w:beforeAutospacing="1" w:after="100" w:afterAutospacing="1" w:line="345" w:lineRule="atLeast"/>
        <w:ind w:left="720"/>
        <w:rPr>
          <w:rFonts w:ascii="Comic Sans MS" w:eastAsia="Times New Roman" w:hAnsi="Comic Sans MS" w:cs="Arial"/>
          <w:b/>
          <w:bCs/>
          <w:sz w:val="24"/>
          <w:szCs w:val="24"/>
        </w:rPr>
      </w:pPr>
    </w:p>
    <w:p w:rsidR="00482ED1" w:rsidRDefault="00482ED1" w:rsidP="00482ED1">
      <w:pPr>
        <w:shd w:val="clear" w:color="auto" w:fill="FFFFFF"/>
        <w:spacing w:before="100" w:beforeAutospacing="1" w:after="100" w:afterAutospacing="1" w:line="345" w:lineRule="atLeast"/>
        <w:ind w:left="720"/>
        <w:rPr>
          <w:rFonts w:ascii="Comic Sans MS" w:eastAsia="Times New Roman" w:hAnsi="Comic Sans MS" w:cs="Arial"/>
          <w:b/>
          <w:bCs/>
          <w:sz w:val="24"/>
          <w:szCs w:val="24"/>
        </w:rPr>
      </w:pPr>
      <w:r>
        <w:rPr>
          <w:rFonts w:ascii="Comic Sans MS" w:eastAsia="Times New Roman" w:hAnsi="Comic Sans MS" w:cs="Arial"/>
          <w:b/>
          <w:bCs/>
          <w:sz w:val="24"/>
          <w:szCs w:val="24"/>
        </w:rPr>
        <w:t>Retrieved from Scholastic</w:t>
      </w:r>
    </w:p>
    <w:p w:rsidR="00482ED1" w:rsidRPr="00482ED1" w:rsidRDefault="00482ED1" w:rsidP="00482ED1">
      <w:pPr>
        <w:shd w:val="clear" w:color="auto" w:fill="FFFFFF"/>
        <w:spacing w:before="100" w:beforeAutospacing="1" w:after="100" w:afterAutospacing="1" w:line="345" w:lineRule="atLeast"/>
        <w:ind w:left="720"/>
        <w:rPr>
          <w:rFonts w:ascii="Comic Sans MS" w:eastAsia="Times New Roman" w:hAnsi="Comic Sans MS" w:cs="Arial"/>
          <w:sz w:val="24"/>
          <w:szCs w:val="24"/>
        </w:rPr>
      </w:pPr>
      <w:r w:rsidRPr="00482ED1">
        <w:rPr>
          <w:rFonts w:ascii="Comic Sans MS" w:eastAsia="Times New Roman" w:hAnsi="Comic Sans MS" w:cs="Arial"/>
          <w:sz w:val="24"/>
          <w:szCs w:val="24"/>
        </w:rPr>
        <w:t>http://www2.scholastic.com/browse/article.jsp?id=4396</w:t>
      </w:r>
    </w:p>
    <w:p w:rsidR="00482ED1" w:rsidRPr="00482ED1" w:rsidRDefault="00482ED1" w:rsidP="00482ED1">
      <w:pPr>
        <w:shd w:val="clear" w:color="auto" w:fill="FFFFFF"/>
        <w:spacing w:line="345" w:lineRule="atLeast"/>
        <w:rPr>
          <w:rFonts w:ascii="Arial" w:eastAsia="Times New Roman" w:hAnsi="Arial" w:cs="Arial"/>
          <w:vanish/>
          <w:color w:val="AAAAAA"/>
          <w:sz w:val="23"/>
          <w:szCs w:val="23"/>
        </w:rPr>
      </w:pPr>
      <w:r>
        <w:rPr>
          <w:rFonts w:ascii="Arial" w:eastAsia="Times New Roman" w:hAnsi="Arial" w:cs="Arial"/>
          <w:noProof/>
          <w:vanish/>
          <w:color w:val="AAAAAA"/>
          <w:sz w:val="23"/>
          <w:szCs w:val="23"/>
        </w:rPr>
        <w:drawing>
          <wp:inline distT="0" distB="0" distL="0" distR="0">
            <wp:extent cx="1343025" cy="133350"/>
            <wp:effectExtent l="19050" t="0" r="9525" b="0"/>
            <wp:docPr id="1" name="Picture 1" descr="http://www2.scholastic.com/content/presentation/www/images/txtRelatedProduct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2.scholastic.com/content/presentation/www/images/txtRelatedProducts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2ED1" w:rsidRPr="00482ED1" w:rsidRDefault="00482ED1" w:rsidP="00482ED1">
      <w:pPr>
        <w:numPr>
          <w:ilvl w:val="0"/>
          <w:numId w:val="2"/>
        </w:numPr>
        <w:shd w:val="clear" w:color="auto" w:fill="FFFFFF"/>
        <w:spacing w:before="100" w:beforeAutospacing="1" w:line="345" w:lineRule="atLeast"/>
        <w:ind w:left="0"/>
        <w:rPr>
          <w:rFonts w:ascii="Arial" w:eastAsia="Times New Roman" w:hAnsi="Arial" w:cs="Arial"/>
          <w:b/>
          <w:bCs/>
          <w:vanish/>
          <w:color w:val="AAAAAA"/>
          <w:sz w:val="23"/>
          <w:szCs w:val="23"/>
        </w:rPr>
      </w:pPr>
      <w:hyperlink r:id="rId6" w:history="1">
        <w:r w:rsidRPr="00482ED1">
          <w:rPr>
            <w:rFonts w:ascii="Arial" w:eastAsia="Times New Roman" w:hAnsi="Arial" w:cs="Arial"/>
            <w:b/>
            <w:bCs/>
            <w:vanish/>
            <w:color w:val="006699"/>
            <w:sz w:val="23"/>
          </w:rPr>
          <w:t>Teacher Store</w:t>
        </w:r>
      </w:hyperlink>
      <w:r w:rsidRPr="00482ED1">
        <w:rPr>
          <w:rFonts w:ascii="Arial" w:eastAsia="Times New Roman" w:hAnsi="Arial" w:cs="Arial"/>
          <w:b/>
          <w:bCs/>
          <w:vanish/>
          <w:color w:val="AAAAAA"/>
          <w:sz w:val="23"/>
          <w:szCs w:val="23"/>
        </w:rPr>
        <w:t xml:space="preserve"> </w:t>
      </w:r>
    </w:p>
    <w:p w:rsidR="00482ED1" w:rsidRPr="00482ED1" w:rsidRDefault="00482ED1" w:rsidP="00482ED1">
      <w:pPr>
        <w:numPr>
          <w:ilvl w:val="0"/>
          <w:numId w:val="2"/>
        </w:numPr>
        <w:shd w:val="clear" w:color="auto" w:fill="FFFFFF"/>
        <w:spacing w:before="100" w:beforeAutospacing="1" w:after="300" w:line="345" w:lineRule="atLeast"/>
        <w:ind w:left="0"/>
        <w:rPr>
          <w:rFonts w:ascii="Arial" w:eastAsia="Times New Roman" w:hAnsi="Arial" w:cs="Arial"/>
          <w:vanish/>
          <w:color w:val="AAAAAA"/>
          <w:sz w:val="23"/>
          <w:szCs w:val="23"/>
        </w:rPr>
      </w:pPr>
      <w:r>
        <w:rPr>
          <w:rFonts w:ascii="Arial" w:eastAsia="Times New Roman" w:hAnsi="Arial" w:cs="Arial"/>
          <w:noProof/>
          <w:vanish/>
          <w:color w:val="AAAAAA"/>
          <w:sz w:val="23"/>
          <w:szCs w:val="23"/>
        </w:rPr>
        <w:drawing>
          <wp:inline distT="0" distB="0" distL="0" distR="0">
            <wp:extent cx="3914775" cy="95250"/>
            <wp:effectExtent l="19050" t="0" r="9525" b="0"/>
            <wp:docPr id="2" name="Picture 2" descr="http://www2.scholastic.com/content/presentation/www/images/c_to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2.scholastic.com/content/presentation/www/images/c_top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82ED1" w:rsidRPr="00482ED1" w:rsidSect="00D538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F2C3F"/>
    <w:multiLevelType w:val="multilevel"/>
    <w:tmpl w:val="4A7E4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330494"/>
    <w:multiLevelType w:val="multilevel"/>
    <w:tmpl w:val="A9B2B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2ED1"/>
    <w:rsid w:val="00482ED1"/>
    <w:rsid w:val="00D53837"/>
    <w:rsid w:val="00FD4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8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2ED1"/>
    <w:rPr>
      <w:strike w:val="0"/>
      <w:dstrike w:val="0"/>
      <w:color w:val="006699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482ED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82E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mall">
    <w:name w:val="small"/>
    <w:basedOn w:val="DefaultParagraphFont"/>
    <w:rsid w:val="00482ED1"/>
  </w:style>
  <w:style w:type="paragraph" w:styleId="BalloonText">
    <w:name w:val="Balloon Text"/>
    <w:basedOn w:val="Normal"/>
    <w:link w:val="BalloonTextChar"/>
    <w:uiPriority w:val="99"/>
    <w:semiHidden/>
    <w:unhideWhenUsed/>
    <w:rsid w:val="00482E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E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46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7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1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40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77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71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858023">
                              <w:marLeft w:val="0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817082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single" w:sz="6" w:space="4" w:color="C0DFF3"/>
                                    <w:left w:val="none" w:sz="0" w:space="0" w:color="auto"/>
                                    <w:bottom w:val="single" w:sz="6" w:space="4" w:color="C0DFF3"/>
                                    <w:right w:val="none" w:sz="0" w:space="0" w:color="auto"/>
                                  </w:divBdr>
                                </w:div>
                                <w:div w:id="642736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8170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0922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623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9927907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03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1041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1765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4703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3179230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hop.scholastic.com/teacherstore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1</cp:revision>
  <dcterms:created xsi:type="dcterms:W3CDTF">2011-02-13T20:35:00Z</dcterms:created>
  <dcterms:modified xsi:type="dcterms:W3CDTF">2011-02-13T20:37:00Z</dcterms:modified>
</cp:coreProperties>
</file>